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720" w:rsidRDefault="00A821D6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8B7EE0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729615</wp:posOffset>
            </wp:positionH>
            <wp:positionV relativeFrom="paragraph">
              <wp:posOffset>832485</wp:posOffset>
            </wp:positionV>
            <wp:extent cx="4343400" cy="3257550"/>
            <wp:effectExtent l="152400" t="171450" r="152400" b="171450"/>
            <wp:wrapTight wrapText="bothSides">
              <wp:wrapPolygon edited="0">
                <wp:start x="-474" y="-1137"/>
                <wp:lineTo x="-758" y="-884"/>
                <wp:lineTo x="-758" y="21474"/>
                <wp:lineTo x="-474" y="22611"/>
                <wp:lineTo x="21979" y="22611"/>
                <wp:lineTo x="22263" y="21347"/>
                <wp:lineTo x="22263" y="1137"/>
                <wp:lineTo x="21979" y="-758"/>
                <wp:lineTo x="21979" y="-1137"/>
                <wp:lineTo x="-474" y="-1137"/>
              </wp:wrapPolygon>
            </wp:wrapTight>
            <wp:docPr id="11" name="Содержимое 10" descr="SAM_1292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Содержимое 10" descr="SAM_1292.JPG"/>
                    <pic:cNvPicPr>
                      <a:picLocks noGrp="1"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257550"/>
                    </a:xfrm>
                    <a:prstGeom prst="rect">
                      <a:avLst/>
                    </a:prstGeom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7EE0" w:rsidRPr="008B7EE0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КАБИНЕТ ОСНОВ БЕЗОПАСНОСТИ ЖИЗНЕДЕЯТЕЛЬНОСТИ</w:t>
      </w: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B7EE0" w:rsidRDefault="008B7EE0" w:rsidP="008B7EE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32CB8" w:rsidRDefault="00632CB8" w:rsidP="00632CB8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632CB8">
        <w:rPr>
          <w:rFonts w:ascii="Times New Roman" w:hAnsi="Times New Roman" w:cs="Times New Roman"/>
          <w:color w:val="000000"/>
          <w:sz w:val="28"/>
          <w:szCs w:val="28"/>
        </w:rPr>
        <w:t>Главной целью предмета ОБЖ в школе является формирование у обучающихся сознательного и ответственного отношения к личной безопасности и безопасности окружающих, приобретение способностей сохранять жизнь и здоровье в неблагоприятных, угрожающих жизни условиях и привитие навыков по оказанию помощи пострадавшим.</w:t>
      </w:r>
    </w:p>
    <w:p w:rsidR="00632CB8" w:rsidRDefault="00632CB8" w:rsidP="00632CB8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632CB8">
        <w:rPr>
          <w:rFonts w:ascii="Times New Roman" w:hAnsi="Times New Roman" w:cs="Times New Roman"/>
          <w:color w:val="000000"/>
          <w:sz w:val="28"/>
          <w:szCs w:val="28"/>
        </w:rPr>
        <w:t>Кабинет ОБЖ - это оборудованный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отвечающий требованиям 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Санитарно-эпидемиологических правил и нормативов (СанПиН 2.4.2.2821-10).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2CB8">
        <w:rPr>
          <w:rFonts w:ascii="Times New Roman" w:hAnsi="Times New Roman" w:cs="Times New Roman"/>
          <w:color w:val="000000"/>
          <w:sz w:val="28"/>
          <w:szCs w:val="28"/>
        </w:rPr>
        <w:t xml:space="preserve">с мебелью, стендами с экспозициями по разделам курса, техническими средствами обучения, набором натуральных и печатных пособий. </w:t>
      </w:r>
    </w:p>
    <w:p w:rsidR="00632CB8" w:rsidRDefault="00632CB8" w:rsidP="00632CB8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632CB8">
        <w:rPr>
          <w:rFonts w:ascii="Times New Roman" w:hAnsi="Times New Roman" w:cs="Times New Roman"/>
          <w:color w:val="000000"/>
          <w:sz w:val="28"/>
          <w:szCs w:val="28"/>
        </w:rPr>
        <w:t>В кабинете проводятся все теоретические и часть практических занятий, на которых учащиеся приобщаются к сознательному и ответственному отношению к личной безопасности, приобретают навыки оказания первой помощи себе и пострадавшим, осуществляется военно-патриотическое воспитание подрастающего поколения и подготовка молодежи к службе в Вооруженных Силах Российской Федерации.</w:t>
      </w:r>
      <w:r w:rsidRPr="00632C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2CB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На кабинет ОБЖ возлагается решение следующих целевых </w:t>
      </w:r>
      <w:r w:rsidRPr="00632CB8">
        <w:rPr>
          <w:rFonts w:ascii="Times New Roman" w:hAnsi="Times New Roman" w:cs="Times New Roman"/>
          <w:b/>
          <w:color w:val="000000"/>
          <w:sz w:val="28"/>
          <w:szCs w:val="28"/>
        </w:rPr>
        <w:t>задач</w:t>
      </w:r>
      <w:r w:rsidRPr="00632CB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32CB8" w:rsidRDefault="00632CB8" w:rsidP="00632CB8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632CB8">
        <w:rPr>
          <w:rFonts w:ascii="Times New Roman" w:hAnsi="Times New Roman" w:cs="Times New Roman"/>
          <w:color w:val="000000"/>
          <w:sz w:val="28"/>
          <w:szCs w:val="28"/>
        </w:rPr>
        <w:t>- создание необходимых условий для личностного развития, профессионального самоопределения и стимулирования творческого труда учащихся;</w:t>
      </w:r>
    </w:p>
    <w:p w:rsidR="00632CB8" w:rsidRDefault="00632CB8" w:rsidP="00632CB8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632CB8">
        <w:rPr>
          <w:rFonts w:ascii="Times New Roman" w:hAnsi="Times New Roman" w:cs="Times New Roman"/>
          <w:color w:val="000000"/>
          <w:sz w:val="28"/>
          <w:szCs w:val="28"/>
        </w:rPr>
        <w:t>- приобретение учащимися устойчивых знаний, умений и навыков по предмету ОБЖ;</w:t>
      </w:r>
    </w:p>
    <w:p w:rsidR="00632CB8" w:rsidRDefault="00632CB8" w:rsidP="00632CB8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632CB8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практико-ориентированное изучение основ военной службы, огневой, тактической, топографической, строевой и медицинской подготовки;</w:t>
      </w:r>
    </w:p>
    <w:p w:rsidR="00632CB8" w:rsidRDefault="00632CB8" w:rsidP="00632CB8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632CB8">
        <w:rPr>
          <w:rFonts w:ascii="Times New Roman" w:hAnsi="Times New Roman" w:cs="Times New Roman"/>
          <w:color w:val="000000"/>
          <w:sz w:val="28"/>
          <w:szCs w:val="28"/>
        </w:rPr>
        <w:t>- формирование у учащихся развитого мышления;</w:t>
      </w:r>
    </w:p>
    <w:p w:rsidR="00632CB8" w:rsidRDefault="00632CB8" w:rsidP="00915981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p w:rsidR="00915981" w:rsidRDefault="00632CB8" w:rsidP="00632CB8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632CB8">
        <w:rPr>
          <w:rFonts w:ascii="Times New Roman" w:hAnsi="Times New Roman" w:cs="Times New Roman"/>
          <w:color w:val="000000"/>
          <w:sz w:val="28"/>
          <w:szCs w:val="28"/>
        </w:rPr>
        <w:t>В преподавании ОБЖ широко используются печатные наглядные пособия, различные рисунки, таблицы, схемы, иллюстративный раздаточный материал. Наряду с печатными наглядными пособиями в процессе обучения ОБЖ использ</w:t>
      </w:r>
      <w:r>
        <w:rPr>
          <w:rFonts w:ascii="Times New Roman" w:hAnsi="Times New Roman" w:cs="Times New Roman"/>
          <w:color w:val="000000"/>
          <w:sz w:val="28"/>
          <w:szCs w:val="28"/>
        </w:rPr>
        <w:t>уются</w:t>
      </w:r>
      <w:r w:rsidRPr="00632CB8">
        <w:rPr>
          <w:rFonts w:ascii="Times New Roman" w:hAnsi="Times New Roman" w:cs="Times New Roman"/>
          <w:color w:val="000000"/>
          <w:sz w:val="28"/>
          <w:szCs w:val="28"/>
        </w:rPr>
        <w:t xml:space="preserve"> и натуральные наглядные пособия. Это реально применяемые устройства и предметы военного снаряжения: средства защиты органов дыхания (противогазы, респираторы) и кожи (ОЗК, Л-1), погоны солдат и офицеров, а также различные комплекты: индивидуальная аптечка (АИ-2), индивидуальный противохимически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>й пакет (ППП-8) и др., для того что</w:t>
      </w:r>
      <w:r w:rsidRPr="00632CB8">
        <w:rPr>
          <w:rFonts w:ascii="Times New Roman" w:hAnsi="Times New Roman" w:cs="Times New Roman"/>
          <w:color w:val="000000"/>
          <w:sz w:val="28"/>
          <w:szCs w:val="28"/>
        </w:rPr>
        <w:t>бы все это можно было потрогать, одеть на себя, почувствовать на себе.</w:t>
      </w:r>
      <w:r w:rsidRPr="00632CB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Функциональное назначение натуральных средств обучения состоит в том, что они служат образованию непосредственных представлений о реальных вещах, их свойствах, связях и отношениях. </w:t>
      </w:r>
    </w:p>
    <w:p w:rsidR="00F314D3" w:rsidRDefault="00915981" w:rsidP="0091598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Рабочее место учителя оборудовано ПК, экраном, проектором, принтером. Имеются </w:t>
      </w:r>
      <w:r w:rsidR="00632CB8" w:rsidRPr="00632CB8">
        <w:rPr>
          <w:rFonts w:ascii="Times New Roman" w:hAnsi="Times New Roman" w:cs="Times New Roman"/>
          <w:color w:val="000000"/>
          <w:sz w:val="28"/>
          <w:szCs w:val="28"/>
        </w:rPr>
        <w:t>презентации, фильмы, электронные учебники по ОБЖ.</w:t>
      </w:r>
      <w:r w:rsidR="00632CB8" w:rsidRPr="00632CB8">
        <w:rPr>
          <w:rFonts w:ascii="Times New Roman" w:hAnsi="Times New Roman" w:cs="Times New Roman"/>
          <w:color w:val="000000"/>
          <w:sz w:val="28"/>
          <w:szCs w:val="28"/>
        </w:rPr>
        <w:br/>
        <w:t>Информационные технологии обучения на уроках ОБЖ применяются на продуктах самого разнообразного назначения. Обучающиеся успешно применяют текстовые и графические редакторы, оформляют доклады и рефераты к урокам ОБЖ, составляют кроссворды, готовят компьютерные презентации, подбирают тематический материал в электронном виде, формируя электронный банк данных дидактического материала.</w:t>
      </w:r>
      <w:r w:rsidR="00632CB8" w:rsidRPr="00632CB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632CB8" w:rsidRPr="00632CB8">
        <w:rPr>
          <w:rFonts w:ascii="Times New Roman" w:hAnsi="Times New Roman" w:cs="Times New Roman"/>
          <w:color w:val="000000"/>
          <w:sz w:val="28"/>
          <w:szCs w:val="28"/>
        </w:rPr>
        <w:t>ультимедиа проектор, позволя</w:t>
      </w:r>
      <w:r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="00632CB8" w:rsidRPr="00632CB8"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проводить уроки с использованием, так называемых мультимедиа – лекций, </w:t>
      </w:r>
      <w:proofErr w:type="spellStart"/>
      <w:r w:rsidR="00632CB8" w:rsidRPr="00632CB8">
        <w:rPr>
          <w:rFonts w:ascii="Times New Roman" w:hAnsi="Times New Roman" w:cs="Times New Roman"/>
          <w:color w:val="000000"/>
          <w:sz w:val="28"/>
          <w:szCs w:val="28"/>
        </w:rPr>
        <w:t>видеоуроков</w:t>
      </w:r>
      <w:proofErr w:type="spellEnd"/>
      <w:r w:rsidR="00632CB8" w:rsidRPr="00632CB8">
        <w:rPr>
          <w:rFonts w:ascii="Times New Roman" w:hAnsi="Times New Roman" w:cs="Times New Roman"/>
          <w:color w:val="000000"/>
          <w:sz w:val="28"/>
          <w:szCs w:val="28"/>
        </w:rPr>
        <w:t xml:space="preserve">, электронных учебников, включающих в себя красочные иллюстрации, анимацию, фото- и видеоматериалы и многое другое. Презентация быстро и доходчиво изображает вещи, которые невозможно передать словами; вызывает интерес и делает разнообразным процесс передачи информации; усиливает воздействие выступления. </w:t>
      </w:r>
    </w:p>
    <w:p w:rsidR="00915981" w:rsidRDefault="00632CB8" w:rsidP="0091598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632CB8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ИКТ, мультимедиа - проекторов позволяют проводить уроки на высоком методическом уровне, улучшает процесс передачи информации; усиливает воздействие на слушающих как на уроках, так и во внеурочной деятельности. </w:t>
      </w:r>
    </w:p>
    <w:p w:rsidR="00915981" w:rsidRDefault="00632CB8" w:rsidP="0091598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632CB8">
        <w:rPr>
          <w:rFonts w:ascii="Times New Roman" w:hAnsi="Times New Roman" w:cs="Times New Roman"/>
          <w:color w:val="000000"/>
          <w:sz w:val="28"/>
          <w:szCs w:val="28"/>
        </w:rPr>
        <w:t>Аудиторные занятия проходят в виде бесед в учебном кабинете; просмотра видеофильмов в классе. Внеаудиторные занятия организованы в форме прогулок, экскурсий, практических тренировок, тренингов, соревнований на местности, исследовательских и творческих работ</w:t>
      </w:r>
      <w:r w:rsidR="00915981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Pr="00632CB8">
        <w:rPr>
          <w:rFonts w:ascii="Times New Roman" w:hAnsi="Times New Roman" w:cs="Times New Roman"/>
          <w:color w:val="000000"/>
          <w:sz w:val="28"/>
          <w:szCs w:val="28"/>
        </w:rPr>
        <w:t xml:space="preserve"> пришкольном участке.</w:t>
      </w:r>
    </w:p>
    <w:p w:rsidR="00915981" w:rsidRDefault="00915981" w:rsidP="00632CB8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15981" w:rsidSect="008B7EE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8B1"/>
    <w:rsid w:val="003A5720"/>
    <w:rsid w:val="00632CB8"/>
    <w:rsid w:val="008B7EE0"/>
    <w:rsid w:val="00915981"/>
    <w:rsid w:val="00A821D6"/>
    <w:rsid w:val="00D128B1"/>
    <w:rsid w:val="00F3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8ACD0"/>
  <w15:chartTrackingRefBased/>
  <w15:docId w15:val="{BB0964B5-7D0F-4CB0-ADBC-1545AF41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5</cp:revision>
  <dcterms:created xsi:type="dcterms:W3CDTF">2021-02-11T09:29:00Z</dcterms:created>
  <dcterms:modified xsi:type="dcterms:W3CDTF">2021-02-13T14:21:00Z</dcterms:modified>
</cp:coreProperties>
</file>